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C8" w:rsidRDefault="009328C8" w:rsidP="009328C8"/>
    <w:p w:rsidR="009328C8" w:rsidRDefault="009328C8" w:rsidP="009328C8"/>
    <w:p w:rsidR="009328C8" w:rsidRDefault="009328C8" w:rsidP="009328C8"/>
    <w:tbl>
      <w:tblPr>
        <w:tblpPr w:leftFromText="180" w:rightFromText="180" w:vertAnchor="page" w:horzAnchor="margin" w:tblpY="721"/>
        <w:tblW w:w="14400" w:type="dxa"/>
        <w:tblLook w:val="01E0" w:firstRow="1" w:lastRow="1" w:firstColumn="1" w:lastColumn="1" w:noHBand="0" w:noVBand="0"/>
      </w:tblPr>
      <w:tblGrid>
        <w:gridCol w:w="4560"/>
        <w:gridCol w:w="4920"/>
        <w:gridCol w:w="4920"/>
      </w:tblGrid>
      <w:tr w:rsidR="009328C8" w:rsidRPr="004626E0" w:rsidTr="009328C8">
        <w:tc>
          <w:tcPr>
            <w:tcW w:w="4560" w:type="dxa"/>
          </w:tcPr>
          <w:p w:rsidR="009328C8" w:rsidRPr="004626E0" w:rsidRDefault="009328C8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9328C8" w:rsidRPr="004626E0" w:rsidRDefault="009328C8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9328C8" w:rsidRPr="004626E0" w:rsidRDefault="009328C8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9328C8" w:rsidRPr="004626E0" w:rsidRDefault="009328C8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4626E0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Аудиторское направление, осуществляющее экспертно-аналитическую деятельность</w:t>
            </w:r>
          </w:p>
          <w:p w:rsidR="009328C8" w:rsidRPr="004626E0" w:rsidRDefault="009328C8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9328C8" w:rsidRPr="004626E0" w:rsidRDefault="009328C8" w:rsidP="00C752FE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4626E0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9328C8" w:rsidRPr="004626E0" w:rsidRDefault="009328C8" w:rsidP="00C752FE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4626E0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9328C8" w:rsidRPr="004626E0" w:rsidRDefault="009328C8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4626E0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 №___________</w:t>
            </w:r>
          </w:p>
          <w:p w:rsidR="009328C8" w:rsidRPr="004626E0" w:rsidRDefault="009328C8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4626E0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9328C8" w:rsidRPr="004626E0" w:rsidRDefault="009328C8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9328C8" w:rsidRPr="004626E0" w:rsidRDefault="009328C8" w:rsidP="00C752FE">
            <w:pPr>
              <w:pStyle w:val="a3"/>
              <w:rPr>
                <w:sz w:val="28"/>
              </w:rPr>
            </w:pPr>
            <w:r w:rsidRPr="004626E0">
              <w:rPr>
                <w:sz w:val="28"/>
              </w:rPr>
              <w:t xml:space="preserve">главного инспектора контрольно-счетной палаты Нижегородской области </w:t>
            </w:r>
          </w:p>
        </w:tc>
        <w:tc>
          <w:tcPr>
            <w:tcW w:w="4920" w:type="dxa"/>
          </w:tcPr>
          <w:p w:rsidR="009328C8" w:rsidRPr="00EE7238" w:rsidRDefault="009328C8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УТВЕРЖДЕН</w:t>
            </w:r>
          </w:p>
          <w:p w:rsidR="009328C8" w:rsidRPr="00EE7238" w:rsidRDefault="009328C8" w:rsidP="00C752FE">
            <w:pPr>
              <w:jc w:val="center"/>
              <w:rPr>
                <w:sz w:val="28"/>
                <w:szCs w:val="28"/>
                <w:lang w:eastAsia="en-US"/>
              </w:rPr>
            </w:pPr>
            <w:r w:rsidRPr="00EE7238">
              <w:rPr>
                <w:sz w:val="28"/>
                <w:szCs w:val="28"/>
                <w:lang w:eastAsia="en-US"/>
              </w:rPr>
              <w:t xml:space="preserve">приказом контрольно-счетной палаты Нижегородской области </w:t>
            </w:r>
          </w:p>
          <w:p w:rsidR="009328C8" w:rsidRPr="00EE7238" w:rsidRDefault="009328C8" w:rsidP="00C752FE">
            <w:pPr>
              <w:jc w:val="center"/>
              <w:rPr>
                <w:sz w:val="28"/>
              </w:rPr>
            </w:pPr>
            <w:r w:rsidRPr="00EE7238">
              <w:rPr>
                <w:sz w:val="28"/>
                <w:szCs w:val="28"/>
              </w:rPr>
              <w:t>от _____________20___ года № _____</w:t>
            </w:r>
          </w:p>
          <w:p w:rsidR="009328C8" w:rsidRPr="00EE7238" w:rsidRDefault="009328C8" w:rsidP="00C752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0" w:type="dxa"/>
          </w:tcPr>
          <w:p w:rsidR="009328C8" w:rsidRPr="004626E0" w:rsidRDefault="009328C8" w:rsidP="00C752FE">
            <w:pPr>
              <w:jc w:val="center"/>
              <w:rPr>
                <w:sz w:val="28"/>
              </w:rPr>
            </w:pPr>
          </w:p>
          <w:p w:rsidR="009328C8" w:rsidRPr="009B792C" w:rsidRDefault="009328C8" w:rsidP="00C752FE">
            <w:pPr>
              <w:jc w:val="center"/>
              <w:rPr>
                <w:sz w:val="28"/>
              </w:rPr>
            </w:pPr>
          </w:p>
          <w:p w:rsidR="009328C8" w:rsidRPr="004626E0" w:rsidRDefault="009328C8" w:rsidP="00C752FE">
            <w:pPr>
              <w:jc w:val="center"/>
              <w:rPr>
                <w:sz w:val="28"/>
              </w:rPr>
            </w:pPr>
          </w:p>
          <w:p w:rsidR="009328C8" w:rsidRPr="004626E0" w:rsidRDefault="009328C8" w:rsidP="00C752FE">
            <w:pPr>
              <w:jc w:val="center"/>
              <w:rPr>
                <w:sz w:val="28"/>
              </w:rPr>
            </w:pPr>
          </w:p>
        </w:tc>
      </w:tr>
    </w:tbl>
    <w:p w:rsidR="009328C8" w:rsidRPr="004626E0" w:rsidRDefault="009328C8" w:rsidP="009328C8">
      <w:pPr>
        <w:jc w:val="center"/>
        <w:rPr>
          <w:b/>
          <w:sz w:val="28"/>
        </w:rPr>
      </w:pPr>
      <w:r w:rsidRPr="004626E0">
        <w:rPr>
          <w:b/>
          <w:sz w:val="28"/>
        </w:rPr>
        <w:t>I. Общие положения</w:t>
      </w:r>
    </w:p>
    <w:p w:rsidR="009328C8" w:rsidRPr="004626E0" w:rsidRDefault="009328C8" w:rsidP="009328C8">
      <w:pPr>
        <w:rPr>
          <w:sz w:val="28"/>
        </w:rPr>
      </w:pPr>
    </w:p>
    <w:p w:rsidR="009328C8" w:rsidRDefault="009328C8" w:rsidP="009328C8">
      <w:pPr>
        <w:ind w:firstLine="720"/>
        <w:jc w:val="both"/>
        <w:rPr>
          <w:sz w:val="28"/>
        </w:rPr>
      </w:pPr>
      <w:r>
        <w:rPr>
          <w:sz w:val="28"/>
        </w:rPr>
        <w:t>1.1. 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главного инспектора контрольно-счетной палаты Нижегородской области аудиторского направления, осуществляющего экспертно-аналитическую деятельность (далее – главный инспектор) относится к главной группе должностей гражданской службы категории "Специалисты", реестровый номер – С02402.</w:t>
      </w:r>
    </w:p>
    <w:p w:rsidR="009328C8" w:rsidRDefault="009328C8" w:rsidP="009328C8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1.2. Н</w:t>
      </w:r>
      <w:r w:rsidRPr="002528E6">
        <w:rPr>
          <w:sz w:val="28"/>
        </w:rPr>
        <w:t>азнач</w:t>
      </w:r>
      <w:r>
        <w:rPr>
          <w:sz w:val="28"/>
        </w:rPr>
        <w:t>ение на должность гражданской службы</w:t>
      </w:r>
      <w:r w:rsidRPr="002528E6">
        <w:rPr>
          <w:sz w:val="28"/>
        </w:rPr>
        <w:t xml:space="preserve"> </w:t>
      </w:r>
      <w:r>
        <w:rPr>
          <w:sz w:val="28"/>
        </w:rPr>
        <w:t>главного инспектора</w:t>
      </w:r>
      <w:r w:rsidRPr="002528E6">
        <w:rPr>
          <w:sz w:val="28"/>
        </w:rPr>
        <w:t xml:space="preserve"> и освобожд</w:t>
      </w:r>
      <w:r>
        <w:rPr>
          <w:sz w:val="28"/>
        </w:rPr>
        <w:t>ение</w:t>
      </w:r>
      <w:r w:rsidRPr="002528E6">
        <w:rPr>
          <w:sz w:val="28"/>
        </w:rPr>
        <w:t xml:space="preserve"> от </w:t>
      </w:r>
      <w:r>
        <w:rPr>
          <w:sz w:val="28"/>
        </w:rPr>
        <w:t xml:space="preserve">нее осуществляются в установленном законом порядке </w:t>
      </w:r>
      <w:r w:rsidRPr="00767C2B">
        <w:rPr>
          <w:sz w:val="28"/>
        </w:rPr>
        <w:t>приказом</w:t>
      </w:r>
      <w:r>
        <w:rPr>
          <w:sz w:val="28"/>
        </w:rPr>
        <w:t xml:space="preserve"> контрольно-счетной палаты Нижегородской области.</w:t>
      </w:r>
    </w:p>
    <w:p w:rsidR="009328C8" w:rsidRDefault="009328C8" w:rsidP="009328C8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1.3. Главный инспектор непосредственно</w:t>
      </w:r>
      <w:r w:rsidRPr="002528E6">
        <w:rPr>
          <w:sz w:val="28"/>
        </w:rPr>
        <w:t xml:space="preserve"> подчиняется</w:t>
      </w:r>
      <w:r>
        <w:rPr>
          <w:sz w:val="28"/>
        </w:rPr>
        <w:t xml:space="preserve"> аудитору контрольно-счетной палаты Нижегородской области, возглавляющему данное аудиторское направление (далее – Аудитор).</w:t>
      </w:r>
    </w:p>
    <w:p w:rsidR="009328C8" w:rsidRDefault="009328C8" w:rsidP="009328C8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1.4. Главный инспектор по указанию Аудитора исполняет должностные обязанности другого сотрудника аудиторского направления в период его временного отсутствия в связи с нетрудоспособностью, отпуском и прочее.</w:t>
      </w:r>
    </w:p>
    <w:p w:rsidR="009328C8" w:rsidRDefault="009328C8" w:rsidP="009328C8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В период отсутствия главного инспектора в связи с его временной нетрудоспособностью, ежегодным и дополнительным отпусками его должностные обязанности исполняет по указанию Аудитора другой сотрудник аудиторского направления, осуществляющий экспертно-аналитическую деятельность.</w:t>
      </w:r>
    </w:p>
    <w:p w:rsidR="009328C8" w:rsidRPr="004626E0" w:rsidRDefault="009328C8" w:rsidP="009328C8">
      <w:pPr>
        <w:tabs>
          <w:tab w:val="left" w:pos="0"/>
        </w:tabs>
        <w:spacing w:before="120"/>
        <w:ind w:firstLine="720"/>
        <w:jc w:val="center"/>
        <w:rPr>
          <w:sz w:val="28"/>
        </w:rPr>
      </w:pPr>
    </w:p>
    <w:p w:rsidR="009328C8" w:rsidRPr="004626E0" w:rsidRDefault="009328C8" w:rsidP="009328C8">
      <w:pPr>
        <w:tabs>
          <w:tab w:val="left" w:pos="0"/>
        </w:tabs>
        <w:spacing w:before="120"/>
        <w:ind w:firstLine="720"/>
        <w:jc w:val="center"/>
        <w:rPr>
          <w:b/>
          <w:sz w:val="28"/>
        </w:rPr>
      </w:pPr>
      <w:r w:rsidRPr="004626E0">
        <w:rPr>
          <w:b/>
          <w:sz w:val="28"/>
        </w:rPr>
        <w:lastRenderedPageBreak/>
        <w:t>II. Квалификационные требования</w:t>
      </w:r>
    </w:p>
    <w:p w:rsidR="009328C8" w:rsidRDefault="009328C8" w:rsidP="009328C8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2.1. В соответствии с Законом Нижегородской области от 10 мая 2006 года № 40-З «О государственной гражданской службе Нижегородской области» к государственному гражданскому служащему Нижегородской области (далее – гражданский служащий), замещающему должность главного инспектора, предъявляются следующие квалификационные требования:</w:t>
      </w:r>
    </w:p>
    <w:p w:rsidR="009328C8" w:rsidRDefault="009328C8" w:rsidP="009328C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1) к уровню образования – высшее профессиональное (</w:t>
      </w:r>
      <w:r w:rsidR="000C6C96" w:rsidRPr="000C6C96">
        <w:rPr>
          <w:sz w:val="28"/>
        </w:rPr>
        <w:t>государственное и муниципальное управление</w:t>
      </w:r>
      <w:r w:rsidR="000C6C96">
        <w:rPr>
          <w:sz w:val="28"/>
        </w:rPr>
        <w:t xml:space="preserve">, экономическое, </w:t>
      </w:r>
      <w:r>
        <w:rPr>
          <w:sz w:val="28"/>
        </w:rPr>
        <w:t>юридическое)</w:t>
      </w:r>
      <w:r w:rsidRPr="00AF2EF8">
        <w:rPr>
          <w:sz w:val="28"/>
        </w:rPr>
        <w:t xml:space="preserve"> </w:t>
      </w:r>
      <w:r>
        <w:rPr>
          <w:sz w:val="28"/>
        </w:rPr>
        <w:t>образование;</w:t>
      </w:r>
    </w:p>
    <w:p w:rsidR="009328C8" w:rsidRDefault="009328C8" w:rsidP="009328C8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2) к стажу государственной гражданской службы (государственной службы иных видов) – не менее четырех лет или стажу работы по специальности – не менее пяти лет.</w:t>
      </w:r>
    </w:p>
    <w:p w:rsidR="009328C8" w:rsidRPr="004626E0" w:rsidRDefault="009328C8" w:rsidP="009328C8">
      <w:pPr>
        <w:spacing w:before="120"/>
        <w:ind w:firstLine="720"/>
        <w:jc w:val="both"/>
        <w:rPr>
          <w:sz w:val="28"/>
        </w:rPr>
      </w:pPr>
      <w:r w:rsidRPr="004626E0">
        <w:rPr>
          <w:sz w:val="28"/>
        </w:rPr>
        <w:t xml:space="preserve">2.2. Гражданскому служащему, замещающему должность </w:t>
      </w:r>
      <w:r>
        <w:rPr>
          <w:sz w:val="28"/>
        </w:rPr>
        <w:t>главного</w:t>
      </w:r>
      <w:r w:rsidRPr="004626E0">
        <w:rPr>
          <w:sz w:val="28"/>
        </w:rPr>
        <w:t xml:space="preserve"> инспектора, предъявляются следующие требова</w:t>
      </w:r>
      <w:bookmarkStart w:id="0" w:name="_GoBack"/>
      <w:bookmarkEnd w:id="0"/>
      <w:r w:rsidRPr="004626E0">
        <w:rPr>
          <w:sz w:val="28"/>
        </w:rPr>
        <w:t>ния:</w:t>
      </w:r>
    </w:p>
    <w:p w:rsidR="009328C8" w:rsidRPr="004626E0" w:rsidRDefault="009328C8" w:rsidP="009328C8">
      <w:pPr>
        <w:spacing w:before="120"/>
        <w:ind w:firstLine="720"/>
        <w:jc w:val="both"/>
        <w:rPr>
          <w:sz w:val="28"/>
        </w:rPr>
      </w:pPr>
      <w:r w:rsidRPr="004626E0">
        <w:rPr>
          <w:sz w:val="28"/>
        </w:rPr>
        <w:t>2.2.1. К уровню и характеру знаний:</w:t>
      </w:r>
    </w:p>
    <w:p w:rsidR="009328C8" w:rsidRPr="004626E0" w:rsidRDefault="009328C8" w:rsidP="009328C8">
      <w:pPr>
        <w:ind w:firstLine="720"/>
        <w:jc w:val="both"/>
        <w:rPr>
          <w:sz w:val="28"/>
        </w:rPr>
      </w:pPr>
      <w:r w:rsidRPr="004626E0">
        <w:rPr>
          <w:sz w:val="28"/>
        </w:rPr>
        <w:t>- знание Конституции Российской Федерации, федеральных законов "Об общих принципах организации законодательных (представительных) и исполнительных органов государственной власти субъектов Российской Федерации", "Об общих принципах организации местного самоуправления в Российской Федерации", "О государственной гражданской службе Российской Федерации", Бюджетного кодекса Российской Федерации, отдельных норм Кодекса Российской Федерации об административных правонарушениях, отдельных норм Гражданского кодекса Российской Федерации, других основополагающих федеральных законов и нормативных правовых актов федеральных органов государственной власти по предмету ведения аудиторского направления, в том числе вопросам бюджетного учета, казначейского исполнения бюджетов, организации деятельности органов государственного финансового контроля, охраны труда;</w:t>
      </w:r>
    </w:p>
    <w:p w:rsidR="009328C8" w:rsidRPr="004626E0" w:rsidRDefault="009328C8" w:rsidP="009328C8">
      <w:pPr>
        <w:ind w:firstLine="720"/>
        <w:jc w:val="both"/>
        <w:rPr>
          <w:sz w:val="28"/>
        </w:rPr>
      </w:pPr>
      <w:r w:rsidRPr="004626E0">
        <w:rPr>
          <w:sz w:val="28"/>
        </w:rPr>
        <w:t>- знание Устава Нижегородской области, законов Нижегородской области, регулирующих деятельность органов государственной власти Нижегородской области и осуществление местного самоуправления, законов Нижегородской области (далее – область), регулирующих государственную гражданскую службу, закона об областном бюджете на текущий финансовый год, Законов области "О бюджетном процессе в Нижегородской области", "О контрольно-счетной палате Нижегородской области", отдельных положений Кодекса об административных правонарушениях Нижегородской области, Регламента контрольно-счетной палаты Нижегородской области, нормативных правовых актов Правительства области и ведомственных актов министерства финансов области по вопросам организации исполнения областного бюджета;</w:t>
      </w:r>
    </w:p>
    <w:p w:rsidR="009328C8" w:rsidRPr="004626E0" w:rsidRDefault="009328C8" w:rsidP="009328C8">
      <w:pPr>
        <w:ind w:firstLine="720"/>
        <w:jc w:val="both"/>
        <w:rPr>
          <w:sz w:val="28"/>
        </w:rPr>
      </w:pPr>
      <w:r w:rsidRPr="004626E0">
        <w:rPr>
          <w:sz w:val="28"/>
        </w:rPr>
        <w:t>- знание Регламента контрольно-счетной палаты Нижегородской области, служебного распорядка контрольно-счетной палаты Нижегородской области, правил и норм охраны труда, порядка работы со служебной информацией и других актов контрольно-счетной палаты Нижегородской области;</w:t>
      </w:r>
    </w:p>
    <w:p w:rsidR="009328C8" w:rsidRPr="004626E0" w:rsidRDefault="009328C8" w:rsidP="009328C8">
      <w:pPr>
        <w:spacing w:before="120"/>
        <w:ind w:firstLine="720"/>
        <w:jc w:val="both"/>
        <w:rPr>
          <w:sz w:val="28"/>
        </w:rPr>
      </w:pPr>
      <w:r w:rsidRPr="004626E0">
        <w:rPr>
          <w:sz w:val="28"/>
        </w:rPr>
        <w:lastRenderedPageBreak/>
        <w:t>Уровень - высокий, предполагающий знание различных областей законодательства Российской Федерации, знание на экспертном уровне законодательных и нормативных актов, относящихся к непосредственным задачам аудиторского направления.</w:t>
      </w:r>
    </w:p>
    <w:p w:rsidR="009328C8" w:rsidRPr="004626E0" w:rsidRDefault="009328C8" w:rsidP="009328C8">
      <w:pPr>
        <w:spacing w:before="120"/>
        <w:ind w:firstLine="720"/>
        <w:jc w:val="both"/>
        <w:rPr>
          <w:sz w:val="28"/>
        </w:rPr>
      </w:pPr>
      <w:r w:rsidRPr="004626E0">
        <w:rPr>
          <w:sz w:val="28"/>
        </w:rPr>
        <w:t>2.2.2. К профессиональным навыкам: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организаторские способности;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способность грамотно и полно оценивать обстановку, оперативно принимать решения для достижения поставленных целей;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умение четко и грамотно излагать свои мысли в устной и письменной форме;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умение аргументировать, доказывать свою точку зрения;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владение навыками: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ведения деловых переговоров;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эффективного планирования рабочего времени;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текущего и перспективного планирования и организации труда;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обобщения и анализа информации, материалов и документов;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 организации работы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 и т.д.;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проведения документальных проверок и контрольных мероприятий;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 аргументированной квалификации выявленных нарушений действующего законодательства;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осуществления аналитической деятельности;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 определения достоверности бухгалтерской отчетности объекта проверки и соответствия совершенных финансовых и хозяйственных операций требованиям действующего законодательства;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 составление проектов актов по порядку проведения отдельных мероприятий финансового контроля;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деловые качества: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высокая работоспособность;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настойчивость в достижении поставленной цели;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ответственность, исполнительность;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ориентация на сотрудничество с другими людьми;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стремление к накоплению и обновлению профессиональных знаний и навыков;</w:t>
      </w:r>
    </w:p>
    <w:p w:rsidR="009328C8" w:rsidRPr="004626E0" w:rsidRDefault="009328C8" w:rsidP="009328C8">
      <w:pPr>
        <w:autoSpaceDE w:val="0"/>
        <w:autoSpaceDN w:val="0"/>
        <w:adjustRightInd w:val="0"/>
        <w:ind w:firstLine="539"/>
        <w:jc w:val="both"/>
        <w:outlineLvl w:val="2"/>
        <w:rPr>
          <w:sz w:val="28"/>
        </w:rPr>
      </w:pPr>
      <w:r w:rsidRPr="004626E0">
        <w:rPr>
          <w:sz w:val="28"/>
        </w:rPr>
        <w:t>- способность своевременно адаптироваться к новым условиям деятельности;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навыки в области использования информационно-коммуникационных технологий: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Уровень – базовый.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знания: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аппаратного и программного обеспечения;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lastRenderedPageBreak/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общих вопросов в области обеспечения информационной безопасности.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навыки: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работы с внутренними и периферийными устройствами компьютера;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работы с информационно-коммуникационными сетями, в том числе сетью Интернет;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работы в операционной системе;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управления электронной почтой;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работы в текстовом редакторе;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работы с электронными таблицами;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подготовка презентаций;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использование графических объектов в электронных документах;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работы с базами данных.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9328C8" w:rsidRPr="004626E0" w:rsidRDefault="009328C8" w:rsidP="009328C8">
      <w:pPr>
        <w:spacing w:before="120"/>
        <w:ind w:firstLine="720"/>
        <w:jc w:val="center"/>
        <w:rPr>
          <w:b/>
          <w:sz w:val="28"/>
        </w:rPr>
      </w:pPr>
      <w:r w:rsidRPr="004626E0">
        <w:rPr>
          <w:b/>
          <w:sz w:val="28"/>
        </w:rPr>
        <w:t>III. Должностные обязанности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Главный инспектор: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 xml:space="preserve">3.1. Соблюдает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</w:t>
      </w:r>
      <w:hyperlink r:id="rId7" w:history="1">
        <w:r w:rsidRPr="004626E0">
          <w:rPr>
            <w:rFonts w:ascii="Times New Roman" w:hAnsi="Times New Roman" w:cs="Times New Roman"/>
            <w:color w:val="auto"/>
            <w:spacing w:val="0"/>
            <w:sz w:val="28"/>
          </w:rPr>
          <w:t>Устав</w:t>
        </w:r>
      </w:hyperlink>
      <w:r w:rsidRPr="004626E0">
        <w:rPr>
          <w:rFonts w:ascii="Times New Roman" w:hAnsi="Times New Roman" w:cs="Times New Roman"/>
          <w:color w:val="auto"/>
          <w:spacing w:val="0"/>
          <w:sz w:val="28"/>
        </w:rPr>
        <w:t xml:space="preserve"> Нижегородской области, иные нормативные акты Российской Федерации и Нижегородской области, </w:t>
      </w:r>
      <w:hyperlink r:id="rId8" w:history="1">
        <w:r w:rsidRPr="004626E0">
          <w:rPr>
            <w:rFonts w:ascii="Times New Roman" w:hAnsi="Times New Roman" w:cs="Times New Roman"/>
            <w:color w:val="auto"/>
            <w:spacing w:val="0"/>
            <w:sz w:val="28"/>
          </w:rPr>
          <w:t>Регламент</w:t>
        </w:r>
      </w:hyperlink>
      <w:r w:rsidRPr="004626E0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с</w:t>
      </w:r>
      <w:hyperlink r:id="rId9" w:history="1">
        <w:r w:rsidRPr="004626E0">
          <w:rPr>
            <w:rFonts w:ascii="Times New Roman" w:hAnsi="Times New Roman" w:cs="Times New Roman"/>
            <w:color w:val="auto"/>
            <w:spacing w:val="0"/>
            <w:sz w:val="28"/>
          </w:rPr>
          <w:t>лужебный распорядок</w:t>
        </w:r>
      </w:hyperlink>
      <w:r w:rsidRPr="004626E0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правила и нормы охраны труда, порядок работы со служебной информацией и другие акты контрольно-счетной палаты Нижегородской области. 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 xml:space="preserve">3.2. Главный инспектор выполняет следующие обязанности: </w:t>
      </w:r>
    </w:p>
    <w:p w:rsidR="009328C8" w:rsidRPr="004626E0" w:rsidRDefault="009328C8" w:rsidP="009328C8">
      <w:pPr>
        <w:ind w:firstLine="709"/>
        <w:jc w:val="both"/>
        <w:rPr>
          <w:sz w:val="28"/>
        </w:rPr>
      </w:pPr>
      <w:r w:rsidRPr="004626E0">
        <w:rPr>
          <w:sz w:val="28"/>
        </w:rPr>
        <w:t>1) участвует в осуществлении оперативного контроля исполнения закона об областном бюджете на текущий финансовый год, участвует в подготовке ежеквартальных заключений в установленные сроки;</w:t>
      </w:r>
    </w:p>
    <w:p w:rsidR="009328C8" w:rsidRPr="004626E0" w:rsidRDefault="009328C8" w:rsidP="009328C8">
      <w:pPr>
        <w:ind w:firstLine="709"/>
        <w:jc w:val="both"/>
        <w:rPr>
          <w:sz w:val="28"/>
        </w:rPr>
      </w:pPr>
      <w:r w:rsidRPr="004626E0">
        <w:rPr>
          <w:sz w:val="28"/>
        </w:rPr>
        <w:t>2) участвует в проведении экспертизы проектов законов об областном бюджете на очередной финансовый год и о внесении изменений в бюджет на текущий год, проектов иных нормативных правовых актов по вопросам, относящимся к компетенции контрольно-счетной палаты Нижегородской области;</w:t>
      </w:r>
    </w:p>
    <w:p w:rsidR="009328C8" w:rsidRPr="004626E0" w:rsidRDefault="009328C8" w:rsidP="009328C8">
      <w:pPr>
        <w:ind w:firstLine="709"/>
        <w:jc w:val="both"/>
        <w:rPr>
          <w:sz w:val="28"/>
        </w:rPr>
      </w:pPr>
      <w:r w:rsidRPr="004626E0">
        <w:rPr>
          <w:sz w:val="28"/>
        </w:rPr>
        <w:t>3) участвует в проведении внешней проверки годового отчета об исполнении областного бюджета и отчетов главных распорядителей средств областного бюджета;</w:t>
      </w:r>
    </w:p>
    <w:p w:rsidR="009328C8" w:rsidRPr="004626E0" w:rsidRDefault="009328C8" w:rsidP="009328C8">
      <w:pPr>
        <w:ind w:firstLine="709"/>
        <w:jc w:val="both"/>
        <w:rPr>
          <w:sz w:val="28"/>
        </w:rPr>
      </w:pPr>
      <w:r w:rsidRPr="004626E0">
        <w:rPr>
          <w:sz w:val="28"/>
        </w:rPr>
        <w:t>4) участвует в тематических проверках и обследованиях по предметам ведения аудиторского направления;</w:t>
      </w:r>
    </w:p>
    <w:p w:rsidR="009328C8" w:rsidRPr="004626E0" w:rsidRDefault="009328C8" w:rsidP="009328C8">
      <w:pPr>
        <w:ind w:firstLine="709"/>
        <w:jc w:val="both"/>
        <w:rPr>
          <w:sz w:val="28"/>
        </w:rPr>
      </w:pPr>
      <w:r w:rsidRPr="004626E0">
        <w:rPr>
          <w:sz w:val="28"/>
        </w:rPr>
        <w:t>5) участвует в подготовке справок проверок, предписаний, сводных отчетов по проведенным мероприятиям;</w:t>
      </w:r>
    </w:p>
    <w:p w:rsidR="009328C8" w:rsidRPr="004626E0" w:rsidRDefault="009328C8" w:rsidP="009328C8">
      <w:pPr>
        <w:ind w:firstLine="709"/>
        <w:jc w:val="both"/>
        <w:rPr>
          <w:sz w:val="28"/>
        </w:rPr>
      </w:pPr>
      <w:r w:rsidRPr="004626E0">
        <w:rPr>
          <w:sz w:val="28"/>
        </w:rPr>
        <w:t>6) информирует Аудитора о ходе проведения, о промежуточных результатах при проведении экспертно-аналитических мероприятий;</w:t>
      </w:r>
    </w:p>
    <w:p w:rsidR="009328C8" w:rsidRPr="004626E0" w:rsidRDefault="009328C8" w:rsidP="009328C8">
      <w:pPr>
        <w:ind w:firstLine="720"/>
        <w:jc w:val="both"/>
        <w:rPr>
          <w:sz w:val="28"/>
        </w:rPr>
      </w:pPr>
      <w:r w:rsidRPr="004626E0">
        <w:rPr>
          <w:sz w:val="28"/>
        </w:rPr>
        <w:lastRenderedPageBreak/>
        <w:t>7) участвует в проведении проверок с аудиторами по другим направлениям деятельности контрольно-счетной палаты Нижегородской области, по заданию председателя и заместителя председателя контрольно-счетной палаты Нижегородской области;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8) участвует в разработке методик проведения контрольных мероприятий аудиторского направления, осуществляющего экспертно-аналитическую деятельность;</w:t>
      </w:r>
    </w:p>
    <w:p w:rsidR="009328C8" w:rsidRPr="004626E0" w:rsidRDefault="009328C8" w:rsidP="009328C8">
      <w:pPr>
        <w:ind w:firstLine="720"/>
        <w:jc w:val="both"/>
        <w:rPr>
          <w:sz w:val="28"/>
        </w:rPr>
      </w:pPr>
      <w:r w:rsidRPr="004626E0">
        <w:rPr>
          <w:sz w:val="28"/>
        </w:rPr>
        <w:t xml:space="preserve">9) осуществляет рассмотрение по поручению Аудитора письменных обращений органов местного самоуправления, организаций, граждан по предметам ведения аудиторского направления и подготовку мотивированных ответов; </w:t>
      </w:r>
    </w:p>
    <w:p w:rsidR="009328C8" w:rsidRPr="004626E0" w:rsidRDefault="009328C8" w:rsidP="009328C8">
      <w:pPr>
        <w:ind w:firstLine="720"/>
        <w:jc w:val="both"/>
        <w:rPr>
          <w:sz w:val="28"/>
        </w:rPr>
      </w:pPr>
      <w:r w:rsidRPr="004626E0">
        <w:rPr>
          <w:sz w:val="28"/>
        </w:rPr>
        <w:t>10) самостоятельно проводит проверки по решению аудитора данного направления, согласованному с председателем или заместителем председателя палаты;</w:t>
      </w:r>
    </w:p>
    <w:p w:rsidR="009328C8" w:rsidRPr="004626E0" w:rsidRDefault="009328C8" w:rsidP="009328C8">
      <w:pPr>
        <w:ind w:firstLine="720"/>
        <w:jc w:val="both"/>
        <w:rPr>
          <w:sz w:val="28"/>
        </w:rPr>
      </w:pPr>
      <w:r w:rsidRPr="004626E0">
        <w:rPr>
          <w:sz w:val="28"/>
        </w:rPr>
        <w:t>11) по результатам проведенного контрольного мероприятия подготавливает рекомендации по совершенствованию соответствующих нормативно-правовых актов Нижегородской области;</w:t>
      </w:r>
    </w:p>
    <w:p w:rsidR="009328C8" w:rsidRPr="004626E0" w:rsidRDefault="009328C8" w:rsidP="009328C8">
      <w:pPr>
        <w:ind w:firstLine="720"/>
        <w:jc w:val="both"/>
        <w:rPr>
          <w:sz w:val="28"/>
        </w:rPr>
      </w:pPr>
      <w:r w:rsidRPr="004626E0">
        <w:rPr>
          <w:sz w:val="28"/>
        </w:rPr>
        <w:t>12) выполняет иную работу по предмету ведения аудиторского направления по поручению председателя, заместителя председателя контрольно-счетной палаты Нижегородской области, Аудитора.</w:t>
      </w:r>
    </w:p>
    <w:p w:rsidR="009328C8" w:rsidRPr="004626E0" w:rsidRDefault="009328C8" w:rsidP="009328C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626E0">
        <w:rPr>
          <w:rFonts w:ascii="Times New Roman" w:hAnsi="Times New Roman"/>
          <w:sz w:val="28"/>
          <w:szCs w:val="24"/>
          <w:lang w:eastAsia="ru-RU"/>
        </w:rPr>
        <w:t>3.3. Соблюдает при исполнении должностных обязанностей права и законные интересы граждан и организаций.</w:t>
      </w:r>
    </w:p>
    <w:p w:rsidR="009328C8" w:rsidRPr="004626E0" w:rsidRDefault="009328C8" w:rsidP="009328C8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3.4. Соблюдает служебный распорядок контрольно-счетной палаты Нижегородской области.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3.5. Поддерживает уровень квалификации, необходимый для надлежащего исполнения должностных обязанностей.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3.6. 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3.7. Бережет государственное имущество, в том числе предоставленное ему для исполнения должностных обязанностей.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3.8. Представляет в установленном порядке предусмотренные Указом Губернатора Нижегородской области от 28 августа 2009 года № 52 "О предоставлении гражданами, претендующими на замещение должностей государственной гражданской службы Нижегородской области, сведений о доходах, об имуществе и обязательствах имущественного характера и предоставлении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иными нормативными правовыми актами Нижегородской области сведения о себе и членах своей семьи, а также сведения о полученных им доходах, о расходах и принадлежащем ему на праве собственности имущества, являющихся объектами налогообложения, и обязательствах имущественного характера.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lastRenderedPageBreak/>
        <w:t>3.9.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3.10.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года № 79-ФЗ "О государственной гражданской службе Российской Федерации" и другими федеральными законами.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3.11. Уведомляет в соответствии со статьей 9 Федерального закона от 25 декабря 2008 года № 273-ФЗ "О противодействии коррупции" представителя нанимателя,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3.12. В соответствии со статьей 11 Федерального закона от 25 декабря 2008 года № 273-ФЗ "О противодействии коррупции":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4626E0">
        <w:rPr>
          <w:sz w:val="28"/>
        </w:rPr>
        <w:t>- принимает меры по недопущению любой возможности возникновения конфликта интересов;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4626E0">
        <w:rPr>
          <w:sz w:val="28"/>
        </w:rPr>
        <w:t>- 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9328C8" w:rsidRPr="004626E0" w:rsidRDefault="009328C8" w:rsidP="009328C8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4626E0">
        <w:rPr>
          <w:sz w:val="28"/>
        </w:rPr>
        <w:t xml:space="preserve">- в целях предотвращения конфликта интересов передает принадлежащие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10" w:history="1">
        <w:r w:rsidRPr="004626E0">
          <w:rPr>
            <w:sz w:val="28"/>
          </w:rPr>
          <w:t>законодательством</w:t>
        </w:r>
      </w:hyperlink>
      <w:r w:rsidRPr="004626E0">
        <w:rPr>
          <w:sz w:val="28"/>
        </w:rPr>
        <w:t xml:space="preserve"> Российской Федерации.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3.13. Соблюдает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3.14. Исполняет иные обязанности, предусмотренные действующим законодательством Российской Федерации и Нижегородской области.</w:t>
      </w:r>
    </w:p>
    <w:p w:rsidR="009328C8" w:rsidRPr="004626E0" w:rsidRDefault="009328C8" w:rsidP="009328C8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9328C8" w:rsidRPr="004626E0" w:rsidRDefault="009328C8" w:rsidP="009328C8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В соответствии с Федеральным законом от 27 июля 2004 года № 79-ФЗ "О государственной гражданской службе Российской Федерации" и Законом Нижегородской области от 10 мая 2006 года № 40-З "О государственной гражданской службе Нижегородской области" главный инспектор имеет право: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4.1. 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4.2. Взаимодействовать с органами исполнительной власти Нижегородской области, Законодательным Собранием Нижегородской области, органами местного самоуправления.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lastRenderedPageBreak/>
        <w:t>4.3. 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4.4. На обеспечение надлежащих организационно-технических условий, необходимых для исполнения должностных обязанностей.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 xml:space="preserve">4.5. 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 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4.6. 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4.7. На оплату труда и другие выплаты в соответствии с Федеральным законом от 27 июля 2004 года № 79-ФЗ "О государственной гражданской службе Российской Федерации", иными нормативными правовыми актами Российской Федерации, Нижегородской области и со служебным контрактом.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4.8. 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4.9.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4.10. На защиту сведений о государственном гражданском служащем.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4.11. На должностной рост на конкурсной основе.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4.12. На профессиональную переподготовку, повышение квалификации и стажировку в порядке, установленном Федеральным законом и иными нормативными правовыми актами Российской Федерации и Нижегородской области.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4.13. 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4.14. Имеет права, предусмотренные законодательством о государственной гражданской службе.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9328C8" w:rsidRPr="004626E0" w:rsidRDefault="009328C8" w:rsidP="009328C8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Главный инспектор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5.1. Нарушение положений настоящего должностного регламента.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lastRenderedPageBreak/>
        <w:t>5.2. Разглашение конфиденциальной информации и сведений, составляющих государственную тайну, если имел доступ к таким сведениям.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5.3. Совершение действий (бездействий), ведущих к нарушению прав и законных интересов граждан и организаций.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5.4. Несвоевременное выполнение заданий, приказов, распоряжений и поручений председателя, заместителя председателя, аудитора контрольно-счетной палаты Нижегородской области, за исключением незаконных.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5.5. Причинение ущерба государственному органу в случае необеспечения сохранности имущества, находящегося в его распоряжении.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5.6. Неисполнение обязанностей, установленных Федеральным законом от 25 декабря 2008 года № 273-ФЗ «О противодействии коррупции».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5.7. Нарушение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5.8. Иные нарушения законодательства.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9328C8" w:rsidRPr="004626E0" w:rsidRDefault="009328C8" w:rsidP="009328C8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В соответствии с замещаемой должностью государственный гражданский служащий: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- организует подготовку и согласование официальных документов: план, отчет, докладная записка, отзыв, заключение, протокол, пояснительная записка, сводка, доклад, тезисы, другие документы в соответствии с действующим законодательством;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- осуществляет рассмотрение запросов и заявлений граждан и организаций;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- осуществляет запрос недостающей информации;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- отказывает в приеме документов, оформленных ненадлежащим образом.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9328C8" w:rsidRPr="004626E0" w:rsidRDefault="009328C8" w:rsidP="009328C8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В пределах своей компетенции главный инспектор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- разработка проекта;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- участие в обсуждении проекта;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- внесение предложений в проект.</w:t>
      </w:r>
    </w:p>
    <w:p w:rsidR="009328C8" w:rsidRPr="004626E0" w:rsidRDefault="009328C8" w:rsidP="009328C8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9328C8" w:rsidRPr="004626E0" w:rsidRDefault="009328C8" w:rsidP="009328C8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b/>
          <w:color w:val="auto"/>
          <w:spacing w:val="0"/>
          <w:sz w:val="28"/>
        </w:rPr>
        <w:lastRenderedPageBreak/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иными правовыми актами контрольно-счетной палаты Нижегородской области.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9328C8" w:rsidRPr="004626E0" w:rsidRDefault="009328C8" w:rsidP="009328C8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9.1. Главный инспектор в своей деятельности взаимодействует с другими 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иными организациями по вопросам, отнесенным к компетенции аудиторского направления.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9328C8" w:rsidRPr="004626E0" w:rsidRDefault="009328C8" w:rsidP="009328C8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X. Показатели эффективности и результативности профессиональной служебной деятельности </w:t>
      </w:r>
    </w:p>
    <w:p w:rsidR="009328C8" w:rsidRPr="004626E0" w:rsidRDefault="009328C8" w:rsidP="009328C8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Критерии оценки эффективности исполнения должностных обязанностей и показатели результативности профессиональной служебной деятельности гражданского служащего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общих для государственных органов и гражданских служащих.</w:t>
      </w:r>
    </w:p>
    <w:p w:rsidR="009328C8" w:rsidRPr="004626E0" w:rsidRDefault="009328C8" w:rsidP="009328C8">
      <w:pPr>
        <w:spacing w:before="120"/>
        <w:ind w:firstLine="720"/>
        <w:jc w:val="both"/>
        <w:rPr>
          <w:sz w:val="28"/>
        </w:rPr>
      </w:pPr>
    </w:p>
    <w:p w:rsidR="009328C8" w:rsidRPr="004626E0" w:rsidRDefault="009328C8" w:rsidP="009328C8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  <w:t>(ФИО)</w:t>
      </w:r>
    </w:p>
    <w:p w:rsidR="009328C8" w:rsidRPr="004626E0" w:rsidRDefault="009328C8" w:rsidP="009328C8">
      <w:pPr>
        <w:pStyle w:val="ab"/>
        <w:ind w:left="1416" w:hanging="1416"/>
        <w:rPr>
          <w:rFonts w:ascii="Times New Roman" w:hAnsi="Times New Roman" w:cs="Times New Roman"/>
          <w:color w:val="auto"/>
          <w:spacing w:val="0"/>
          <w:sz w:val="28"/>
        </w:rPr>
      </w:pPr>
    </w:p>
    <w:p w:rsidR="009328C8" w:rsidRPr="004626E0" w:rsidRDefault="009328C8" w:rsidP="009328C8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9328C8" w:rsidRPr="004626E0" w:rsidRDefault="009328C8" w:rsidP="009328C8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9328C8" w:rsidRPr="004626E0" w:rsidRDefault="009328C8" w:rsidP="009328C8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9328C8" w:rsidRPr="004626E0" w:rsidRDefault="009328C8" w:rsidP="009328C8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9328C8" w:rsidRPr="004626E0" w:rsidRDefault="009328C8" w:rsidP="009328C8">
      <w:pPr>
        <w:pStyle w:val="ab"/>
        <w:ind w:left="4950" w:hanging="4950"/>
        <w:jc w:val="right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p w:rsidR="009328C8" w:rsidRPr="004626E0" w:rsidRDefault="009328C8" w:rsidP="009328C8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9328C8" w:rsidRPr="004626E0" w:rsidRDefault="009328C8" w:rsidP="009328C8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Должностной регламент прилагается к служебному контракту.</w:t>
      </w:r>
    </w:p>
    <w:p w:rsidR="009328C8" w:rsidRPr="004626E0" w:rsidRDefault="009328C8" w:rsidP="009328C8">
      <w:pPr>
        <w:rPr>
          <w:sz w:val="28"/>
        </w:rPr>
      </w:pPr>
    </w:p>
    <w:p w:rsidR="009328C8" w:rsidRPr="004626E0" w:rsidRDefault="009328C8" w:rsidP="009328C8">
      <w:pPr>
        <w:rPr>
          <w:sz w:val="28"/>
        </w:rPr>
      </w:pPr>
    </w:p>
    <w:p w:rsidR="008968C1" w:rsidRDefault="0064111C"/>
    <w:sectPr w:rsidR="008968C1" w:rsidSect="00B52D09">
      <w:headerReference w:type="even" r:id="rId11"/>
      <w:footerReference w:type="even" r:id="rId12"/>
      <w:foot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1C" w:rsidRDefault="0064111C">
      <w:r>
        <w:separator/>
      </w:r>
    </w:p>
  </w:endnote>
  <w:endnote w:type="continuationSeparator" w:id="0">
    <w:p w:rsidR="0064111C" w:rsidRDefault="0064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E" w:rsidRDefault="009328C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6FE" w:rsidRDefault="006411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2530"/>
      <w:docPartObj>
        <w:docPartGallery w:val="Page Numbers (Bottom of Page)"/>
        <w:docPartUnique/>
      </w:docPartObj>
    </w:sdtPr>
    <w:sdtEndPr/>
    <w:sdtContent>
      <w:p w:rsidR="00B52D09" w:rsidRDefault="009328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C96">
          <w:rPr>
            <w:noProof/>
          </w:rPr>
          <w:t>3</w:t>
        </w:r>
        <w:r>
          <w:fldChar w:fldCharType="end"/>
        </w:r>
      </w:p>
    </w:sdtContent>
  </w:sdt>
  <w:p w:rsidR="00B52D09" w:rsidRDefault="006411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1C" w:rsidRDefault="0064111C">
      <w:r>
        <w:separator/>
      </w:r>
    </w:p>
  </w:footnote>
  <w:footnote w:type="continuationSeparator" w:id="0">
    <w:p w:rsidR="0064111C" w:rsidRDefault="0064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E" w:rsidRDefault="009328C8" w:rsidP="006D0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6FE" w:rsidRDefault="0064111C" w:rsidP="00BF1ED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C8"/>
    <w:rsid w:val="000C6C96"/>
    <w:rsid w:val="001F6B6D"/>
    <w:rsid w:val="004D6012"/>
    <w:rsid w:val="00551737"/>
    <w:rsid w:val="0064111C"/>
    <w:rsid w:val="007D48A3"/>
    <w:rsid w:val="009328C8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28C8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9328C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9328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328C8"/>
    <w:rPr>
      <w:rFonts w:cs="Times New Roman"/>
    </w:rPr>
  </w:style>
  <w:style w:type="paragraph" w:styleId="a8">
    <w:name w:val="footer"/>
    <w:basedOn w:val="a"/>
    <w:link w:val="a9"/>
    <w:uiPriority w:val="99"/>
    <w:rsid w:val="009328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328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9328C8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28C8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9328C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9328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328C8"/>
    <w:rPr>
      <w:rFonts w:cs="Times New Roman"/>
    </w:rPr>
  </w:style>
  <w:style w:type="paragraph" w:styleId="a8">
    <w:name w:val="footer"/>
    <w:basedOn w:val="a"/>
    <w:link w:val="a9"/>
    <w:uiPriority w:val="99"/>
    <w:rsid w:val="009328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328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9328C8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7;n=49872;fld=134;dst=1000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7;n=49725;fld=13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0205;fld=134;dst=102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7;n=48053;fld=134;dst=100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3064</Words>
  <Characters>17468</Characters>
  <Application>Microsoft Office Word</Application>
  <DocSecurity>0</DocSecurity>
  <Lines>145</Lines>
  <Paragraphs>40</Paragraphs>
  <ScaleCrop>false</ScaleCrop>
  <Company>Hewlett-Packard Company</Company>
  <LinksUpToDate>false</LinksUpToDate>
  <CharactersWithSpaces>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3</cp:revision>
  <dcterms:created xsi:type="dcterms:W3CDTF">2014-09-04T08:12:00Z</dcterms:created>
  <dcterms:modified xsi:type="dcterms:W3CDTF">2014-09-11T11:53:00Z</dcterms:modified>
</cp:coreProperties>
</file>